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7CD4" w14:textId="77777777" w:rsidR="00922985" w:rsidRPr="00C838EA" w:rsidRDefault="00BD36D1">
      <w:pPr>
        <w:rPr>
          <w:rFonts w:cstheme="minorHAnsi"/>
          <w:b/>
          <w:sz w:val="36"/>
        </w:rPr>
      </w:pPr>
      <w:r w:rsidRPr="00C838EA">
        <w:rPr>
          <w:rFonts w:cstheme="minorHAnsi"/>
          <w:b/>
          <w:sz w:val="36"/>
        </w:rPr>
        <w:t>Beleid bij lesuitval</w:t>
      </w:r>
    </w:p>
    <w:p w14:paraId="0BC1D677" w14:textId="77777777" w:rsidR="00BD36D1" w:rsidRPr="00C838EA" w:rsidRDefault="00BD36D1">
      <w:pPr>
        <w:rPr>
          <w:rFonts w:cstheme="minorHAnsi"/>
          <w:sz w:val="24"/>
          <w:szCs w:val="24"/>
        </w:rPr>
      </w:pPr>
    </w:p>
    <w:p w14:paraId="264D5A0A" w14:textId="77777777" w:rsidR="00BD36D1" w:rsidRPr="00C838EA" w:rsidRDefault="00BD36D1">
      <w:pPr>
        <w:rPr>
          <w:rFonts w:cstheme="minorHAnsi"/>
          <w:sz w:val="24"/>
          <w:szCs w:val="24"/>
        </w:rPr>
      </w:pPr>
    </w:p>
    <w:p w14:paraId="0083FE10" w14:textId="77777777" w:rsidR="00BD36D1" w:rsidRPr="00C838EA" w:rsidRDefault="00BD36D1" w:rsidP="00BD36D1">
      <w:pPr>
        <w:pStyle w:val="Kop1"/>
        <w:rPr>
          <w:rFonts w:asciiTheme="minorHAnsi" w:hAnsiTheme="minorHAnsi" w:cstheme="minorHAnsi"/>
        </w:rPr>
      </w:pPr>
      <w:r w:rsidRPr="00C838EA">
        <w:rPr>
          <w:rFonts w:asciiTheme="minorHAnsi" w:hAnsiTheme="minorHAnsi" w:cstheme="minorHAnsi"/>
        </w:rPr>
        <w:t>Inleiding</w:t>
      </w:r>
    </w:p>
    <w:p w14:paraId="62B669C7" w14:textId="676CBB39" w:rsidR="00BD36D1" w:rsidRPr="00C838EA" w:rsidRDefault="00BD36D1" w:rsidP="00BD36D1">
      <w:p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 xml:space="preserve">Het Broeckland College wil zo veel mogelijk van de </w:t>
      </w:r>
      <w:r w:rsidR="001176DC">
        <w:rPr>
          <w:rFonts w:cstheme="minorHAnsi"/>
          <w:sz w:val="24"/>
          <w:szCs w:val="24"/>
        </w:rPr>
        <w:t>ge</w:t>
      </w:r>
      <w:r w:rsidRPr="00C838EA">
        <w:rPr>
          <w:rFonts w:cstheme="minorHAnsi"/>
          <w:sz w:val="24"/>
          <w:szCs w:val="24"/>
        </w:rPr>
        <w:t>plande onderwijsactiviteiten ook daadwerkelijk uitvoeren. Door verschillende omstandigheden vallen er echter ook onderwijsactiviteiten uit. Onderstaand beleid beschrijft hoe we als school omgaan met lesuitval.</w:t>
      </w:r>
      <w:r w:rsidR="00287B7A">
        <w:rPr>
          <w:rFonts w:cstheme="minorHAnsi"/>
          <w:sz w:val="24"/>
          <w:szCs w:val="24"/>
        </w:rPr>
        <w:t xml:space="preserve"> </w:t>
      </w:r>
      <w:r w:rsidR="00870A79">
        <w:rPr>
          <w:rFonts w:cstheme="minorHAnsi"/>
          <w:sz w:val="24"/>
          <w:szCs w:val="24"/>
        </w:rPr>
        <w:t xml:space="preserve">De </w:t>
      </w:r>
      <w:r w:rsidR="00B80095">
        <w:rPr>
          <w:rFonts w:cstheme="minorHAnsi"/>
          <w:sz w:val="24"/>
          <w:szCs w:val="24"/>
        </w:rPr>
        <w:t xml:space="preserve">oudergeleding van de </w:t>
      </w:r>
      <w:r w:rsidR="00870A79">
        <w:rPr>
          <w:rFonts w:cstheme="minorHAnsi"/>
          <w:sz w:val="24"/>
          <w:szCs w:val="24"/>
        </w:rPr>
        <w:t xml:space="preserve">MR heeft op </w:t>
      </w:r>
      <w:r w:rsidR="00B80095">
        <w:rPr>
          <w:rFonts w:cstheme="minorHAnsi"/>
          <w:sz w:val="24"/>
          <w:szCs w:val="24"/>
        </w:rPr>
        <w:t>15-01-2019 ingestemd met dit beleid</w:t>
      </w:r>
      <w:r w:rsidRPr="00C838EA">
        <w:rPr>
          <w:rFonts w:cstheme="minorHAnsi"/>
          <w:sz w:val="24"/>
          <w:szCs w:val="24"/>
        </w:rPr>
        <w:t>.</w:t>
      </w:r>
    </w:p>
    <w:p w14:paraId="0B04D974" w14:textId="77777777" w:rsidR="00BD36D1" w:rsidRPr="00C838EA" w:rsidRDefault="00BD36D1" w:rsidP="00BD36D1">
      <w:pPr>
        <w:pStyle w:val="Kop1"/>
        <w:rPr>
          <w:rFonts w:asciiTheme="minorHAnsi" w:hAnsiTheme="minorHAnsi" w:cstheme="minorHAnsi"/>
        </w:rPr>
      </w:pPr>
      <w:r w:rsidRPr="00C838EA">
        <w:rPr>
          <w:rFonts w:asciiTheme="minorHAnsi" w:hAnsiTheme="minorHAnsi" w:cstheme="minorHAnsi"/>
        </w:rPr>
        <w:t xml:space="preserve">Oorzaken lesuitval </w:t>
      </w:r>
    </w:p>
    <w:p w14:paraId="5416F422" w14:textId="77777777" w:rsidR="00BD36D1" w:rsidRPr="00C838EA" w:rsidRDefault="00BD36D1" w:rsidP="00BD36D1">
      <w:p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>De geplande onderwijsactiviteiten gaan niet altijd door zoals gepland. Onder andere de volgende oorzaken liggen daaraan ten grondslag:</w:t>
      </w:r>
    </w:p>
    <w:p w14:paraId="0FA090A6" w14:textId="77777777" w:rsidR="00BD36D1" w:rsidRPr="00C838EA" w:rsidRDefault="00BD36D1" w:rsidP="00BD36D1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>Ziekteverzuim door een medewerker</w:t>
      </w:r>
    </w:p>
    <w:p w14:paraId="1DD9F10C" w14:textId="77777777" w:rsidR="00BD36D1" w:rsidRPr="00C838EA" w:rsidRDefault="00BD36D1" w:rsidP="00BD36D1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>Professionalisering</w:t>
      </w:r>
    </w:p>
    <w:p w14:paraId="4D010A70" w14:textId="77777777" w:rsidR="00BD36D1" w:rsidRPr="00C838EA" w:rsidRDefault="00BD36D1" w:rsidP="00BD36D1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>Vergaderingen</w:t>
      </w:r>
    </w:p>
    <w:p w14:paraId="3BFA438E" w14:textId="77777777" w:rsidR="00BD36D1" w:rsidRPr="00C838EA" w:rsidRDefault="00BD36D1" w:rsidP="00BD36D1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>Begeleiding van reisweek door medewerker</w:t>
      </w:r>
    </w:p>
    <w:p w14:paraId="0AFE6266" w14:textId="77777777" w:rsidR="00BD36D1" w:rsidRPr="00C838EA" w:rsidRDefault="00BD36D1" w:rsidP="00BD36D1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>Verlof in het kader van persoonlijk budget van een medewerker</w:t>
      </w:r>
    </w:p>
    <w:p w14:paraId="5C11A54A" w14:textId="77777777" w:rsidR="00BD36D1" w:rsidRPr="00C838EA" w:rsidRDefault="00BD36D1" w:rsidP="00BD36D1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>Bijzonder verlof van een medewerker</w:t>
      </w:r>
    </w:p>
    <w:p w14:paraId="6F6DA21D" w14:textId="38F3B612" w:rsidR="00BD36D1" w:rsidRPr="000C37FC" w:rsidRDefault="00BD36D1" w:rsidP="000C37FC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>Extreme weersomstandigheden</w:t>
      </w:r>
    </w:p>
    <w:p w14:paraId="5BF12433" w14:textId="77777777" w:rsidR="00C838EA" w:rsidRPr="00C838EA" w:rsidRDefault="00C838EA" w:rsidP="00C838EA">
      <w:pPr>
        <w:pStyle w:val="Kop1"/>
        <w:rPr>
          <w:rFonts w:asciiTheme="minorHAnsi" w:hAnsiTheme="minorHAnsi" w:cstheme="minorHAnsi"/>
        </w:rPr>
      </w:pPr>
      <w:r w:rsidRPr="00C838EA">
        <w:rPr>
          <w:rFonts w:asciiTheme="minorHAnsi" w:hAnsiTheme="minorHAnsi" w:cstheme="minorHAnsi"/>
        </w:rPr>
        <w:t>Voorkomen lesuitval</w:t>
      </w:r>
    </w:p>
    <w:p w14:paraId="4D06A77F" w14:textId="371E422D" w:rsidR="00C838EA" w:rsidRPr="00C838EA" w:rsidRDefault="00C838EA" w:rsidP="00BD36D1">
      <w:p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>Waar we als school invloed hebben</w:t>
      </w:r>
      <w:r w:rsidR="007407C1">
        <w:rPr>
          <w:rFonts w:cstheme="minorHAnsi"/>
          <w:sz w:val="24"/>
          <w:szCs w:val="24"/>
        </w:rPr>
        <w:t>,</w:t>
      </w:r>
      <w:r w:rsidRPr="00C838EA">
        <w:rPr>
          <w:rFonts w:cstheme="minorHAnsi"/>
          <w:sz w:val="24"/>
          <w:szCs w:val="24"/>
        </w:rPr>
        <w:t xml:space="preserve"> proberen we professionalisering, vergaderingen en vormen van verlof </w:t>
      </w:r>
      <w:r w:rsidR="00BD36D1" w:rsidRPr="00C838EA">
        <w:rPr>
          <w:rFonts w:cstheme="minorHAnsi"/>
          <w:sz w:val="24"/>
          <w:szCs w:val="24"/>
        </w:rPr>
        <w:t>z</w:t>
      </w:r>
      <w:r w:rsidR="00D03A9F">
        <w:rPr>
          <w:rFonts w:cstheme="minorHAnsi"/>
          <w:sz w:val="24"/>
          <w:szCs w:val="24"/>
        </w:rPr>
        <w:t>o</w:t>
      </w:r>
      <w:r w:rsidR="00BD36D1" w:rsidRPr="00C838EA">
        <w:rPr>
          <w:rFonts w:cstheme="minorHAnsi"/>
          <w:sz w:val="24"/>
          <w:szCs w:val="24"/>
        </w:rPr>
        <w:t xml:space="preserve"> </w:t>
      </w:r>
      <w:r w:rsidRPr="00C838EA">
        <w:rPr>
          <w:rFonts w:cstheme="minorHAnsi"/>
          <w:sz w:val="24"/>
          <w:szCs w:val="24"/>
        </w:rPr>
        <w:t xml:space="preserve">te plannen dat er geen lesuitval door ontstaat. </w:t>
      </w:r>
      <w:r w:rsidR="00695CA9">
        <w:rPr>
          <w:rFonts w:cstheme="minorHAnsi"/>
          <w:sz w:val="24"/>
          <w:szCs w:val="24"/>
        </w:rPr>
        <w:t xml:space="preserve">Daar waar er wel </w:t>
      </w:r>
      <w:r w:rsidR="007407C1">
        <w:rPr>
          <w:rFonts w:cstheme="minorHAnsi"/>
          <w:sz w:val="24"/>
          <w:szCs w:val="24"/>
        </w:rPr>
        <w:t xml:space="preserve">lesuitval ontstaat </w:t>
      </w:r>
      <w:r w:rsidR="00346F5C">
        <w:rPr>
          <w:rFonts w:cstheme="minorHAnsi"/>
          <w:sz w:val="24"/>
          <w:szCs w:val="24"/>
        </w:rPr>
        <w:t xml:space="preserve">door een </w:t>
      </w:r>
      <w:r w:rsidR="00695CA9">
        <w:rPr>
          <w:rFonts w:cstheme="minorHAnsi"/>
          <w:sz w:val="24"/>
          <w:szCs w:val="24"/>
        </w:rPr>
        <w:t>bijeenkomst</w:t>
      </w:r>
      <w:r w:rsidR="00346F5C">
        <w:rPr>
          <w:rFonts w:cstheme="minorHAnsi"/>
          <w:sz w:val="24"/>
          <w:szCs w:val="24"/>
        </w:rPr>
        <w:t xml:space="preserve"> worden docenten gericht </w:t>
      </w:r>
      <w:proofErr w:type="spellStart"/>
      <w:r w:rsidR="00346F5C">
        <w:rPr>
          <w:rFonts w:cstheme="minorHAnsi"/>
          <w:sz w:val="24"/>
          <w:szCs w:val="24"/>
        </w:rPr>
        <w:t>uitgeroosterd</w:t>
      </w:r>
      <w:proofErr w:type="spellEnd"/>
      <w:r w:rsidR="00346F5C">
        <w:rPr>
          <w:rFonts w:cstheme="minorHAnsi"/>
          <w:sz w:val="24"/>
          <w:szCs w:val="24"/>
        </w:rPr>
        <w:t xml:space="preserve">. </w:t>
      </w:r>
    </w:p>
    <w:p w14:paraId="13548D5A" w14:textId="175CA25C" w:rsidR="00C838EA" w:rsidRPr="00C838EA" w:rsidRDefault="00C838EA" w:rsidP="00C838EA">
      <w:pPr>
        <w:pStyle w:val="Kop1"/>
        <w:rPr>
          <w:rFonts w:asciiTheme="minorHAnsi" w:hAnsiTheme="minorHAnsi" w:cstheme="minorHAnsi"/>
        </w:rPr>
      </w:pPr>
      <w:r w:rsidRPr="00C838EA">
        <w:rPr>
          <w:rFonts w:asciiTheme="minorHAnsi" w:hAnsiTheme="minorHAnsi" w:cstheme="minorHAnsi"/>
        </w:rPr>
        <w:t>Opvangen</w:t>
      </w:r>
      <w:r w:rsidR="0018592E">
        <w:rPr>
          <w:rFonts w:asciiTheme="minorHAnsi" w:hAnsiTheme="minorHAnsi" w:cstheme="minorHAnsi"/>
        </w:rPr>
        <w:t>/verplaatsen bij</w:t>
      </w:r>
      <w:r w:rsidRPr="00C838EA">
        <w:rPr>
          <w:rFonts w:asciiTheme="minorHAnsi" w:hAnsiTheme="minorHAnsi" w:cstheme="minorHAnsi"/>
        </w:rPr>
        <w:t xml:space="preserve"> lesuitval</w:t>
      </w:r>
    </w:p>
    <w:p w14:paraId="2DBF83D9" w14:textId="5F61585D" w:rsidR="00C838EA" w:rsidRPr="00C838EA" w:rsidRDefault="00C838EA" w:rsidP="00BD36D1">
      <w:p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 xml:space="preserve">Daar waar mogelijk beperken we </w:t>
      </w:r>
      <w:r w:rsidR="00BD36D1" w:rsidRPr="00C838EA">
        <w:rPr>
          <w:rFonts w:cstheme="minorHAnsi"/>
          <w:sz w:val="24"/>
          <w:szCs w:val="24"/>
        </w:rPr>
        <w:t xml:space="preserve">de lesuitval door </w:t>
      </w:r>
      <w:r w:rsidR="00BD36D1" w:rsidRPr="00B80095">
        <w:rPr>
          <w:rFonts w:cstheme="minorHAnsi"/>
          <w:sz w:val="24"/>
          <w:szCs w:val="24"/>
        </w:rPr>
        <w:t xml:space="preserve">de inzet van </w:t>
      </w:r>
      <w:r w:rsidR="0071304C" w:rsidRPr="00B80095">
        <w:rPr>
          <w:rFonts w:cstheme="minorHAnsi"/>
          <w:sz w:val="24"/>
          <w:szCs w:val="24"/>
        </w:rPr>
        <w:t>andere medewerkers</w:t>
      </w:r>
      <w:r w:rsidR="0018592E" w:rsidRPr="00B80095">
        <w:rPr>
          <w:rFonts w:cstheme="minorHAnsi"/>
          <w:sz w:val="24"/>
          <w:szCs w:val="24"/>
        </w:rPr>
        <w:t xml:space="preserve"> of door lessen te verplaatsen op de dag</w:t>
      </w:r>
      <w:r w:rsidR="0047339F" w:rsidRPr="00B80095">
        <w:rPr>
          <w:rFonts w:cstheme="minorHAnsi"/>
          <w:sz w:val="24"/>
          <w:szCs w:val="24"/>
        </w:rPr>
        <w:t xml:space="preserve"> zelf</w:t>
      </w:r>
      <w:r w:rsidR="0018592E" w:rsidRPr="00B80095">
        <w:rPr>
          <w:rFonts w:cstheme="minorHAnsi"/>
          <w:sz w:val="24"/>
          <w:szCs w:val="24"/>
        </w:rPr>
        <w:t xml:space="preserve">, </w:t>
      </w:r>
      <w:r w:rsidR="0047339F" w:rsidRPr="00B80095">
        <w:rPr>
          <w:rFonts w:cstheme="minorHAnsi"/>
          <w:sz w:val="24"/>
          <w:szCs w:val="24"/>
        </w:rPr>
        <w:t xml:space="preserve">naar een andere dag </w:t>
      </w:r>
      <w:r w:rsidR="0018592E" w:rsidRPr="00B80095">
        <w:rPr>
          <w:rFonts w:cstheme="minorHAnsi"/>
          <w:sz w:val="24"/>
          <w:szCs w:val="24"/>
        </w:rPr>
        <w:t xml:space="preserve">in de week of </w:t>
      </w:r>
      <w:r w:rsidR="0047339F" w:rsidRPr="00B80095">
        <w:rPr>
          <w:rFonts w:cstheme="minorHAnsi"/>
          <w:sz w:val="24"/>
          <w:szCs w:val="24"/>
        </w:rPr>
        <w:t>naar een andere dag in de week voor of na de betreffende les.</w:t>
      </w:r>
      <w:r w:rsidR="0018592E" w:rsidRPr="00B80095">
        <w:rPr>
          <w:rFonts w:cstheme="minorHAnsi"/>
          <w:sz w:val="24"/>
          <w:szCs w:val="24"/>
        </w:rPr>
        <w:t xml:space="preserve"> </w:t>
      </w:r>
      <w:r w:rsidR="00881BC5" w:rsidRPr="00B80095">
        <w:rPr>
          <w:rFonts w:cstheme="minorHAnsi"/>
          <w:sz w:val="24"/>
          <w:szCs w:val="24"/>
        </w:rPr>
        <w:t xml:space="preserve">Wanneer </w:t>
      </w:r>
      <w:r w:rsidR="0081451C" w:rsidRPr="00B80095">
        <w:rPr>
          <w:rFonts w:cstheme="minorHAnsi"/>
          <w:sz w:val="24"/>
          <w:szCs w:val="24"/>
        </w:rPr>
        <w:t xml:space="preserve">in klas 3 en 4 </w:t>
      </w:r>
      <w:r w:rsidR="00254B29" w:rsidRPr="00B80095">
        <w:rPr>
          <w:rFonts w:cstheme="minorHAnsi"/>
          <w:sz w:val="24"/>
          <w:szCs w:val="24"/>
        </w:rPr>
        <w:t xml:space="preserve">door uitval van lessen niet alle stof voor een </w:t>
      </w:r>
      <w:r w:rsidR="0081451C" w:rsidRPr="00B80095">
        <w:rPr>
          <w:rFonts w:cstheme="minorHAnsi"/>
          <w:sz w:val="24"/>
          <w:szCs w:val="24"/>
        </w:rPr>
        <w:t>SE</w:t>
      </w:r>
      <w:r w:rsidR="00254B29" w:rsidRPr="00B80095">
        <w:rPr>
          <w:rFonts w:cstheme="minorHAnsi"/>
          <w:sz w:val="24"/>
          <w:szCs w:val="24"/>
        </w:rPr>
        <w:t xml:space="preserve"> behandeld is</w:t>
      </w:r>
      <w:r w:rsidR="00AC5CCE" w:rsidRPr="00B80095">
        <w:rPr>
          <w:rFonts w:cstheme="minorHAnsi"/>
          <w:sz w:val="24"/>
          <w:szCs w:val="24"/>
        </w:rPr>
        <w:t>,</w:t>
      </w:r>
      <w:r w:rsidR="00254B29" w:rsidRPr="00B80095">
        <w:rPr>
          <w:rFonts w:cstheme="minorHAnsi"/>
          <w:sz w:val="24"/>
          <w:szCs w:val="24"/>
        </w:rPr>
        <w:t xml:space="preserve"> </w:t>
      </w:r>
      <w:r w:rsidR="00AC5CCE" w:rsidRPr="00B80095">
        <w:rPr>
          <w:rFonts w:cstheme="minorHAnsi"/>
          <w:sz w:val="24"/>
          <w:szCs w:val="24"/>
        </w:rPr>
        <w:t xml:space="preserve">worden daar waar mogelijk extra onderwijsactiviteiten ingezet </w:t>
      </w:r>
      <w:r w:rsidR="00D818E2" w:rsidRPr="00B80095">
        <w:rPr>
          <w:rFonts w:cstheme="minorHAnsi"/>
          <w:sz w:val="24"/>
          <w:szCs w:val="24"/>
        </w:rPr>
        <w:t>om alsnog alle stof te behandelen.</w:t>
      </w:r>
      <w:r w:rsidR="00D818E2">
        <w:rPr>
          <w:rFonts w:cstheme="minorHAnsi"/>
          <w:sz w:val="24"/>
          <w:szCs w:val="24"/>
        </w:rPr>
        <w:t xml:space="preserve"> </w:t>
      </w:r>
    </w:p>
    <w:p w14:paraId="2731E09E" w14:textId="77777777" w:rsidR="00C838EA" w:rsidRPr="00C838EA" w:rsidRDefault="00C838EA" w:rsidP="00C838EA">
      <w:pPr>
        <w:pStyle w:val="Kop1"/>
        <w:rPr>
          <w:rFonts w:asciiTheme="minorHAnsi" w:hAnsiTheme="minorHAnsi" w:cstheme="minorHAnsi"/>
        </w:rPr>
      </w:pPr>
      <w:r w:rsidRPr="00C838EA">
        <w:rPr>
          <w:rFonts w:asciiTheme="minorHAnsi" w:hAnsiTheme="minorHAnsi" w:cstheme="minorHAnsi"/>
        </w:rPr>
        <w:t>Structurele oplossing bij (dreigend) langdurige afwezigheid</w:t>
      </w:r>
    </w:p>
    <w:p w14:paraId="3F82DD7F" w14:textId="606218E3" w:rsidR="00C838EA" w:rsidRPr="00C838EA" w:rsidRDefault="00C838EA" w:rsidP="00C838EA">
      <w:pPr>
        <w:rPr>
          <w:rFonts w:cstheme="minorHAnsi"/>
          <w:sz w:val="24"/>
          <w:szCs w:val="24"/>
        </w:rPr>
      </w:pPr>
      <w:r w:rsidRPr="00B80095">
        <w:rPr>
          <w:rFonts w:cstheme="minorHAnsi"/>
          <w:sz w:val="24"/>
          <w:szCs w:val="24"/>
        </w:rPr>
        <w:t xml:space="preserve">Wanneer het de verwachting is dat een medewerker langduriger afwezig is </w:t>
      </w:r>
      <w:r w:rsidR="00B72AA1" w:rsidRPr="00B80095">
        <w:rPr>
          <w:rFonts w:cstheme="minorHAnsi"/>
          <w:sz w:val="24"/>
          <w:szCs w:val="24"/>
        </w:rPr>
        <w:t xml:space="preserve">(drie weken of langer) </w:t>
      </w:r>
      <w:r w:rsidRPr="00B80095">
        <w:rPr>
          <w:rFonts w:cstheme="minorHAnsi"/>
          <w:sz w:val="24"/>
          <w:szCs w:val="24"/>
        </w:rPr>
        <w:t>zoeken we actief naar vervanging voor de onderwijsactiviteiten die door de afwezigheid uitvallen. In eerste instantie proberen we dit intern op te lossen met eigen</w:t>
      </w:r>
      <w:r>
        <w:rPr>
          <w:rFonts w:cstheme="minorHAnsi"/>
          <w:sz w:val="24"/>
          <w:szCs w:val="24"/>
        </w:rPr>
        <w:t xml:space="preserve"> medewerkers. Dit doen we omdat zo voor de leerlingen bekende medewerkers de activiteiten overnemen. In sommige gevallen lossen we de uitval op met vervanging door extern aangetrokken </w:t>
      </w:r>
      <w:r w:rsidR="0071304C">
        <w:rPr>
          <w:rFonts w:cstheme="minorHAnsi"/>
          <w:sz w:val="24"/>
          <w:szCs w:val="24"/>
        </w:rPr>
        <w:t>medewerkers</w:t>
      </w:r>
      <w:r>
        <w:rPr>
          <w:rFonts w:cstheme="minorHAnsi"/>
          <w:sz w:val="24"/>
          <w:szCs w:val="24"/>
        </w:rPr>
        <w:t xml:space="preserve">. </w:t>
      </w:r>
    </w:p>
    <w:p w14:paraId="1A7831A6" w14:textId="77777777" w:rsidR="00BD36D1" w:rsidRPr="00C838EA" w:rsidRDefault="00C838EA" w:rsidP="00C838EA">
      <w:pPr>
        <w:pStyle w:val="Ko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Pr="00C838EA">
        <w:rPr>
          <w:rFonts w:asciiTheme="minorHAnsi" w:hAnsiTheme="minorHAnsi" w:cstheme="minorHAnsi"/>
        </w:rPr>
        <w:t>ussenuren</w:t>
      </w:r>
      <w:r>
        <w:rPr>
          <w:rFonts w:asciiTheme="minorHAnsi" w:hAnsiTheme="minorHAnsi" w:cstheme="minorHAnsi"/>
        </w:rPr>
        <w:t xml:space="preserve"> en het voorkomen daarvan</w:t>
      </w:r>
    </w:p>
    <w:p w14:paraId="0BA7E338" w14:textId="2E61970E" w:rsidR="00F02009" w:rsidRDefault="002F51DF" w:rsidP="00BD36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Wanneer </w:t>
      </w:r>
      <w:r w:rsidR="00BD36D1" w:rsidRPr="00C838EA">
        <w:rPr>
          <w:rFonts w:cstheme="minorHAnsi"/>
          <w:sz w:val="24"/>
          <w:szCs w:val="24"/>
        </w:rPr>
        <w:t>een les niet wordt vervangen dan proberen de roostermakers het rooster aan te passen</w:t>
      </w:r>
      <w:r w:rsidR="00A60F7E">
        <w:rPr>
          <w:rFonts w:cstheme="minorHAnsi"/>
          <w:sz w:val="24"/>
          <w:szCs w:val="24"/>
        </w:rPr>
        <w:t xml:space="preserve"> zodat er geen tussenuren ontstaan</w:t>
      </w:r>
      <w:r w:rsidR="00402ADC">
        <w:rPr>
          <w:rFonts w:cstheme="minorHAnsi"/>
          <w:sz w:val="24"/>
          <w:szCs w:val="24"/>
        </w:rPr>
        <w:t>.</w:t>
      </w:r>
      <w:r w:rsidR="00C838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Dit kan door het verplaatsen van</w:t>
      </w:r>
      <w:r w:rsidR="00432DFB">
        <w:rPr>
          <w:rFonts w:cstheme="minorHAnsi"/>
          <w:sz w:val="24"/>
          <w:szCs w:val="24"/>
        </w:rPr>
        <w:t xml:space="preserve"> andere</w:t>
      </w:r>
      <w:r>
        <w:rPr>
          <w:rFonts w:cstheme="minorHAnsi"/>
          <w:sz w:val="24"/>
          <w:szCs w:val="24"/>
        </w:rPr>
        <w:t xml:space="preserve"> </w:t>
      </w:r>
      <w:r w:rsidR="00C838EA">
        <w:rPr>
          <w:rFonts w:cstheme="minorHAnsi"/>
          <w:sz w:val="24"/>
          <w:szCs w:val="24"/>
        </w:rPr>
        <w:t>les</w:t>
      </w:r>
      <w:r>
        <w:rPr>
          <w:rFonts w:cstheme="minorHAnsi"/>
          <w:sz w:val="24"/>
          <w:szCs w:val="24"/>
        </w:rPr>
        <w:t>sen</w:t>
      </w:r>
      <w:r w:rsidR="00537D87">
        <w:rPr>
          <w:rFonts w:cstheme="minorHAnsi"/>
          <w:sz w:val="24"/>
          <w:szCs w:val="24"/>
        </w:rPr>
        <w:t>.</w:t>
      </w:r>
      <w:r w:rsidR="0071304C">
        <w:rPr>
          <w:rFonts w:cstheme="minorHAnsi"/>
          <w:sz w:val="24"/>
          <w:szCs w:val="24"/>
        </w:rPr>
        <w:t xml:space="preserve"> </w:t>
      </w:r>
      <w:r w:rsidR="00823670">
        <w:rPr>
          <w:rFonts w:cstheme="minorHAnsi"/>
          <w:sz w:val="24"/>
          <w:szCs w:val="24"/>
        </w:rPr>
        <w:t xml:space="preserve">Daarbij </w:t>
      </w:r>
      <w:r w:rsidR="00EE3C93">
        <w:rPr>
          <w:rFonts w:cstheme="minorHAnsi"/>
          <w:sz w:val="24"/>
          <w:szCs w:val="24"/>
        </w:rPr>
        <w:t xml:space="preserve">vinden we het </w:t>
      </w:r>
      <w:r w:rsidR="00FA18C7">
        <w:rPr>
          <w:rFonts w:cstheme="minorHAnsi"/>
          <w:sz w:val="24"/>
          <w:szCs w:val="24"/>
        </w:rPr>
        <w:t>belangrijk dat eventuele tussenuren van de</w:t>
      </w:r>
      <w:r w:rsidR="00823670">
        <w:rPr>
          <w:rFonts w:cstheme="minorHAnsi"/>
          <w:sz w:val="24"/>
          <w:szCs w:val="24"/>
        </w:rPr>
        <w:t xml:space="preserve"> onderbouw </w:t>
      </w:r>
      <w:r w:rsidR="00FA18C7">
        <w:rPr>
          <w:rFonts w:cstheme="minorHAnsi"/>
          <w:sz w:val="24"/>
          <w:szCs w:val="24"/>
        </w:rPr>
        <w:t xml:space="preserve">als eerste worden </w:t>
      </w:r>
      <w:r w:rsidR="001176DC">
        <w:rPr>
          <w:rFonts w:cstheme="minorHAnsi"/>
          <w:sz w:val="24"/>
          <w:szCs w:val="24"/>
        </w:rPr>
        <w:t>voorkomen</w:t>
      </w:r>
      <w:r w:rsidR="00823670">
        <w:rPr>
          <w:rFonts w:cstheme="minorHAnsi"/>
          <w:sz w:val="24"/>
          <w:szCs w:val="24"/>
        </w:rPr>
        <w:t>.</w:t>
      </w:r>
    </w:p>
    <w:p w14:paraId="39E9E8E2" w14:textId="3CC9426C" w:rsidR="003A5781" w:rsidRDefault="00F37373" w:rsidP="00BD36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principe vallen er door het ontstaan van tussenuren niet extra lessen uit</w:t>
      </w:r>
      <w:r w:rsidR="008E0F4A">
        <w:rPr>
          <w:rFonts w:cstheme="minorHAnsi"/>
          <w:sz w:val="24"/>
          <w:szCs w:val="24"/>
        </w:rPr>
        <w:t xml:space="preserve">. Ook niet </w:t>
      </w:r>
      <w:r w:rsidR="003A383A">
        <w:rPr>
          <w:rFonts w:cstheme="minorHAnsi"/>
          <w:sz w:val="24"/>
          <w:szCs w:val="24"/>
        </w:rPr>
        <w:t>door het maken van afspraken met een klas over het maken van een extra opdracht.</w:t>
      </w:r>
      <w:r w:rsidR="00314E30">
        <w:rPr>
          <w:rFonts w:cstheme="minorHAnsi"/>
          <w:sz w:val="24"/>
          <w:szCs w:val="24"/>
        </w:rPr>
        <w:t xml:space="preserve"> Mocht </w:t>
      </w:r>
      <w:r w:rsidR="003A383A">
        <w:rPr>
          <w:rFonts w:cstheme="minorHAnsi"/>
          <w:sz w:val="24"/>
          <w:szCs w:val="24"/>
        </w:rPr>
        <w:t xml:space="preserve">het nodig zijn om wel een extra les te laten vervallen dan </w:t>
      </w:r>
      <w:r w:rsidR="00314E30">
        <w:rPr>
          <w:rFonts w:cstheme="minorHAnsi"/>
          <w:sz w:val="24"/>
          <w:szCs w:val="24"/>
        </w:rPr>
        <w:t>beslist een afdelingsleider</w:t>
      </w:r>
      <w:r w:rsidR="003A383A">
        <w:rPr>
          <w:rFonts w:cstheme="minorHAnsi"/>
          <w:sz w:val="24"/>
          <w:szCs w:val="24"/>
        </w:rPr>
        <w:t xml:space="preserve"> hierover</w:t>
      </w:r>
      <w:r w:rsidR="008271DD">
        <w:rPr>
          <w:rFonts w:cstheme="minorHAnsi"/>
          <w:sz w:val="24"/>
          <w:szCs w:val="24"/>
        </w:rPr>
        <w:t>.</w:t>
      </w:r>
    </w:p>
    <w:p w14:paraId="1AA0A4BC" w14:textId="70ECBEB6" w:rsidR="003A383A" w:rsidRDefault="00BD36D1" w:rsidP="00BD36D1">
      <w:pPr>
        <w:rPr>
          <w:rFonts w:cstheme="minorHAnsi"/>
          <w:sz w:val="24"/>
          <w:szCs w:val="24"/>
        </w:rPr>
      </w:pPr>
      <w:r w:rsidRPr="00C838EA">
        <w:rPr>
          <w:rFonts w:cstheme="minorHAnsi"/>
          <w:sz w:val="24"/>
          <w:szCs w:val="24"/>
        </w:rPr>
        <w:t xml:space="preserve">Bij tussenuren kunnen leerlingen zelfstandig werken in de </w:t>
      </w:r>
      <w:r w:rsidR="0071304C">
        <w:rPr>
          <w:rFonts w:cstheme="minorHAnsi"/>
          <w:sz w:val="24"/>
          <w:szCs w:val="24"/>
        </w:rPr>
        <w:t>aula</w:t>
      </w:r>
      <w:r w:rsidR="0047386E">
        <w:rPr>
          <w:rFonts w:cstheme="minorHAnsi"/>
          <w:sz w:val="24"/>
          <w:szCs w:val="24"/>
        </w:rPr>
        <w:t xml:space="preserve"> of mediatheek.</w:t>
      </w:r>
    </w:p>
    <w:p w14:paraId="6A0145B1" w14:textId="1DF0096C" w:rsidR="003A383A" w:rsidRPr="003A383A" w:rsidRDefault="003A383A" w:rsidP="003A383A">
      <w:pPr>
        <w:pStyle w:val="Kop1"/>
        <w:rPr>
          <w:rFonts w:asciiTheme="minorHAnsi" w:hAnsiTheme="minorHAnsi" w:cstheme="minorHAnsi"/>
        </w:rPr>
      </w:pPr>
      <w:r w:rsidRPr="003A383A">
        <w:rPr>
          <w:rFonts w:asciiTheme="minorHAnsi" w:hAnsiTheme="minorHAnsi" w:cstheme="minorHAnsi"/>
        </w:rPr>
        <w:t>Informatie over lesrooster</w:t>
      </w:r>
    </w:p>
    <w:p w14:paraId="0D33C0B9" w14:textId="0DFA415F" w:rsidR="003A383A" w:rsidRPr="00282D45" w:rsidRDefault="00282D45" w:rsidP="003A383A">
      <w:pPr>
        <w:rPr>
          <w:sz w:val="24"/>
        </w:rPr>
      </w:pPr>
      <w:r w:rsidRPr="00282D45">
        <w:rPr>
          <w:sz w:val="24"/>
        </w:rPr>
        <w:t xml:space="preserve">Het persoonlijke rooster </w:t>
      </w:r>
      <w:r>
        <w:rPr>
          <w:sz w:val="24"/>
        </w:rPr>
        <w:t xml:space="preserve">van een leerling </w:t>
      </w:r>
      <w:r w:rsidR="00486657">
        <w:rPr>
          <w:sz w:val="24"/>
        </w:rPr>
        <w:t>op</w:t>
      </w:r>
      <w:r w:rsidRPr="00282D45">
        <w:rPr>
          <w:sz w:val="24"/>
        </w:rPr>
        <w:t xml:space="preserve"> reguliere lesdagen staat in magister</w:t>
      </w:r>
      <w:r w:rsidR="00486657">
        <w:rPr>
          <w:sz w:val="24"/>
        </w:rPr>
        <w:t>.</w:t>
      </w:r>
      <w:r w:rsidR="005700F3">
        <w:rPr>
          <w:sz w:val="24"/>
        </w:rPr>
        <w:t xml:space="preserve"> Mocht er een storing zijn in Magister</w:t>
      </w:r>
      <w:r w:rsidR="000C37FC">
        <w:rPr>
          <w:sz w:val="24"/>
        </w:rPr>
        <w:t xml:space="preserve"> dan</w:t>
      </w:r>
      <w:r w:rsidR="005700F3">
        <w:rPr>
          <w:sz w:val="24"/>
        </w:rPr>
        <w:t xml:space="preserve"> zorgt de schoolleiding v</w:t>
      </w:r>
      <w:r w:rsidR="000C37FC">
        <w:rPr>
          <w:sz w:val="24"/>
        </w:rPr>
        <w:t>oor een alternatieve informatievoorziening van het rooster.</w:t>
      </w:r>
    </w:p>
    <w:sectPr w:rsidR="003A383A" w:rsidRPr="00282D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98802" w14:textId="77777777" w:rsidR="0002299B" w:rsidRDefault="0002299B" w:rsidP="00BD36D1">
      <w:pPr>
        <w:spacing w:after="0" w:line="240" w:lineRule="auto"/>
      </w:pPr>
      <w:r>
        <w:separator/>
      </w:r>
    </w:p>
  </w:endnote>
  <w:endnote w:type="continuationSeparator" w:id="0">
    <w:p w14:paraId="28C47A59" w14:textId="77777777" w:rsidR="0002299B" w:rsidRDefault="0002299B" w:rsidP="00BD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15BCB" w14:textId="77777777" w:rsidR="0002299B" w:rsidRDefault="0002299B" w:rsidP="00BD36D1">
      <w:pPr>
        <w:spacing w:after="0" w:line="240" w:lineRule="auto"/>
      </w:pPr>
      <w:r>
        <w:separator/>
      </w:r>
    </w:p>
  </w:footnote>
  <w:footnote w:type="continuationSeparator" w:id="0">
    <w:p w14:paraId="19166CAD" w14:textId="77777777" w:rsidR="0002299B" w:rsidRDefault="0002299B" w:rsidP="00BD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16D8" w14:textId="57334960" w:rsidR="00BD36D1" w:rsidRDefault="00905E5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92C7C8" wp14:editId="312DAFA4">
          <wp:simplePos x="0" y="0"/>
          <wp:positionH relativeFrom="column">
            <wp:posOffset>3520684</wp:posOffset>
          </wp:positionH>
          <wp:positionV relativeFrom="paragraph">
            <wp:posOffset>-97796</wp:posOffset>
          </wp:positionV>
          <wp:extent cx="2866839" cy="1148063"/>
          <wp:effectExtent l="0" t="0" r="0" b="0"/>
          <wp:wrapTight wrapText="bothSides">
            <wp:wrapPolygon edited="0">
              <wp:start x="0" y="0"/>
              <wp:lineTo x="0" y="21158"/>
              <wp:lineTo x="21389" y="21158"/>
              <wp:lineTo x="21389" y="0"/>
              <wp:lineTo x="0" y="0"/>
            </wp:wrapPolygon>
          </wp:wrapTight>
          <wp:docPr id="385664923" name="Afbeelding 1" descr="Afbeelding met Lettertype, Graphics, logo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664923" name="Afbeelding 1" descr="Afbeelding met Lettertype, Graphics, logo, tekst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839" cy="1148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C0AC8"/>
    <w:multiLevelType w:val="hybridMultilevel"/>
    <w:tmpl w:val="5DD88138"/>
    <w:lvl w:ilvl="0" w:tplc="682E33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0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D1"/>
    <w:rsid w:val="0002299B"/>
    <w:rsid w:val="000405F8"/>
    <w:rsid w:val="000C37FC"/>
    <w:rsid w:val="001176DC"/>
    <w:rsid w:val="0012062B"/>
    <w:rsid w:val="0018592E"/>
    <w:rsid w:val="00254B29"/>
    <w:rsid w:val="00282D45"/>
    <w:rsid w:val="00287B7A"/>
    <w:rsid w:val="002F51DF"/>
    <w:rsid w:val="00314E30"/>
    <w:rsid w:val="00346F5C"/>
    <w:rsid w:val="00356404"/>
    <w:rsid w:val="003A383A"/>
    <w:rsid w:val="003A5781"/>
    <w:rsid w:val="00402ADC"/>
    <w:rsid w:val="00432DFB"/>
    <w:rsid w:val="00442810"/>
    <w:rsid w:val="0045781B"/>
    <w:rsid w:val="0047339F"/>
    <w:rsid w:val="0047386E"/>
    <w:rsid w:val="00486657"/>
    <w:rsid w:val="004A576C"/>
    <w:rsid w:val="00537D87"/>
    <w:rsid w:val="005700F3"/>
    <w:rsid w:val="0060156D"/>
    <w:rsid w:val="00612493"/>
    <w:rsid w:val="00695CA9"/>
    <w:rsid w:val="0071304C"/>
    <w:rsid w:val="007407C1"/>
    <w:rsid w:val="0081451C"/>
    <w:rsid w:val="00820E6A"/>
    <w:rsid w:val="00823670"/>
    <w:rsid w:val="008271DD"/>
    <w:rsid w:val="00841B4A"/>
    <w:rsid w:val="00870A79"/>
    <w:rsid w:val="0087165E"/>
    <w:rsid w:val="00876B53"/>
    <w:rsid w:val="00881BC5"/>
    <w:rsid w:val="008E0F4A"/>
    <w:rsid w:val="00905E58"/>
    <w:rsid w:val="00922985"/>
    <w:rsid w:val="00934A21"/>
    <w:rsid w:val="00963977"/>
    <w:rsid w:val="009D6653"/>
    <w:rsid w:val="009D77B4"/>
    <w:rsid w:val="00A60F7E"/>
    <w:rsid w:val="00A625E6"/>
    <w:rsid w:val="00AC5CCE"/>
    <w:rsid w:val="00B0629F"/>
    <w:rsid w:val="00B72AA1"/>
    <w:rsid w:val="00B80095"/>
    <w:rsid w:val="00BB36D8"/>
    <w:rsid w:val="00BD36D1"/>
    <w:rsid w:val="00BE2097"/>
    <w:rsid w:val="00C63F92"/>
    <w:rsid w:val="00C838EA"/>
    <w:rsid w:val="00D03A9F"/>
    <w:rsid w:val="00D41441"/>
    <w:rsid w:val="00D818E2"/>
    <w:rsid w:val="00E44876"/>
    <w:rsid w:val="00E85937"/>
    <w:rsid w:val="00EB1E90"/>
    <w:rsid w:val="00EE3C93"/>
    <w:rsid w:val="00F02009"/>
    <w:rsid w:val="00F37373"/>
    <w:rsid w:val="00FA18C7"/>
    <w:rsid w:val="00FA21AE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3484"/>
  <w15:chartTrackingRefBased/>
  <w15:docId w15:val="{7349C0E3-270C-4974-9934-10F97A1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3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3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36D1"/>
  </w:style>
  <w:style w:type="paragraph" w:styleId="Voettekst">
    <w:name w:val="footer"/>
    <w:basedOn w:val="Standaard"/>
    <w:link w:val="VoettekstChar"/>
    <w:uiPriority w:val="99"/>
    <w:unhideWhenUsed/>
    <w:rsid w:val="00BD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36D1"/>
  </w:style>
  <w:style w:type="character" w:customStyle="1" w:styleId="Kop1Char">
    <w:name w:val="Kop 1 Char"/>
    <w:basedOn w:val="Standaardalinea-lettertype"/>
    <w:link w:val="Kop1"/>
    <w:uiPriority w:val="9"/>
    <w:rsid w:val="00BD3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D36D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A38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e">
    <w:name w:val="Revision"/>
    <w:hidden/>
    <w:uiPriority w:val="99"/>
    <w:semiHidden/>
    <w:rsid w:val="00473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5AD1369AB0478762418F1C0B02BA" ma:contentTypeVersion="18" ma:contentTypeDescription="Een nieuw document maken." ma:contentTypeScope="" ma:versionID="70806f1532bee79417087d140177ca65">
  <xsd:schema xmlns:xsd="http://www.w3.org/2001/XMLSchema" xmlns:xs="http://www.w3.org/2001/XMLSchema" xmlns:p="http://schemas.microsoft.com/office/2006/metadata/properties" xmlns:ns2="00d58bd4-c526-4d69-abf0-a3a449d4a0a7" xmlns:ns3="36ce5a19-493e-4dad-8652-099a4c7d9d08" xmlns:ns4="eabe9c81-3a29-4532-975f-bf433be9c332" targetNamespace="http://schemas.microsoft.com/office/2006/metadata/properties" ma:root="true" ma:fieldsID="2d2a82387fa36c99203ead5a5a62eea4" ns2:_="" ns3:_="" ns4:_="">
    <xsd:import namespace="00d58bd4-c526-4d69-abf0-a3a449d4a0a7"/>
    <xsd:import namespace="36ce5a19-493e-4dad-8652-099a4c7d9d08"/>
    <xsd:import namespace="eabe9c81-3a29-4532-975f-bf433be9c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58bd4-c526-4d69-abf0-a3a449d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de8ed53-59b2-4452-b431-ba5103509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e5a19-493e-4dad-8652-099a4c7d9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9c81-3a29-4532-975f-bf433be9c33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46a1535-82e6-48e9-b6d5-5b59d1d1365b}" ma:internalName="TaxCatchAll" ma:showField="CatchAllData" ma:web="eabe9c81-3a29-4532-975f-bf433be9c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58bd4-c526-4d69-abf0-a3a449d4a0a7">
      <Terms xmlns="http://schemas.microsoft.com/office/infopath/2007/PartnerControls"/>
    </lcf76f155ced4ddcb4097134ff3c332f>
    <TaxCatchAll xmlns="eabe9c81-3a29-4532-975f-bf433be9c332" xsi:nil="true"/>
  </documentManagement>
</p:properties>
</file>

<file path=customXml/itemProps1.xml><?xml version="1.0" encoding="utf-8"?>
<ds:datastoreItem xmlns:ds="http://schemas.openxmlformats.org/officeDocument/2006/customXml" ds:itemID="{6BEEB118-2FA0-4452-A9B6-525926FAC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CA2B8-4002-4B9D-B148-CCB867CB9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58bd4-c526-4d69-abf0-a3a449d4a0a7"/>
    <ds:schemaRef ds:uri="36ce5a19-493e-4dad-8652-099a4c7d9d08"/>
    <ds:schemaRef ds:uri="eabe9c81-3a29-4532-975f-bf433be9c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ABB9F-083B-47FC-A3C2-BBC082AF9BA5}">
  <ds:schemaRefs>
    <ds:schemaRef ds:uri="http://schemas.microsoft.com/office/2006/metadata/properties"/>
    <ds:schemaRef ds:uri="http://schemas.microsoft.com/office/infopath/2007/PartnerControls"/>
    <ds:schemaRef ds:uri="00d58bd4-c526-4d69-abf0-a3a449d4a0a7"/>
    <ds:schemaRef ds:uri="eabe9c81-3a29-4532-975f-bf433be9c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van Hoek</dc:creator>
  <cp:keywords/>
  <dc:description/>
  <cp:lastModifiedBy>Brigit Bijlenga</cp:lastModifiedBy>
  <cp:revision>2</cp:revision>
  <dcterms:created xsi:type="dcterms:W3CDTF">2025-08-25T16:19:00Z</dcterms:created>
  <dcterms:modified xsi:type="dcterms:W3CDTF">2025-08-25T16:19:00Z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0x0101008C9D5AD1369AB0478762418F1C0B02BA</vt:lpwstr>
  </property>
</Properties>
</file>